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E0D91" w14:textId="30621160" w:rsidR="00C81585" w:rsidRDefault="00C81585" w:rsidP="00C81585">
      <w:pPr>
        <w:shd w:val="clear" w:color="auto" w:fill="FFFFFF"/>
        <w:spacing w:before="300" w:after="150" w:line="240" w:lineRule="auto"/>
        <w:outlineLvl w:val="1"/>
        <w:rPr>
          <w:rFonts w:ascii="Times New Roman" w:eastAsia="Times New Roman" w:hAnsi="Times New Roman" w:cs="Times New Roman"/>
          <w:color w:val="95135D"/>
          <w:sz w:val="30"/>
          <w:szCs w:val="30"/>
        </w:rPr>
      </w:pPr>
      <w:hyperlink r:id="rId5" w:history="1">
        <w:r>
          <w:rPr>
            <w:rStyle w:val="Hyperlink"/>
            <w:color w:val="940051"/>
            <w:sz w:val="39"/>
            <w:szCs w:val="39"/>
            <w:u w:val="none"/>
            <w:bdr w:val="none" w:sz="0" w:space="0" w:color="auto" w:frame="1"/>
            <w:shd w:val="clear" w:color="auto" w:fill="FFFFFF"/>
          </w:rPr>
          <w:t>Wig Care</w:t>
        </w:r>
      </w:hyperlink>
    </w:p>
    <w:p w14:paraId="253EC32F" w14:textId="5946CB31" w:rsidR="00C81585" w:rsidRPr="00C81585" w:rsidRDefault="00C81585" w:rsidP="00C81585">
      <w:pPr>
        <w:shd w:val="clear" w:color="auto" w:fill="FFFFFF"/>
        <w:spacing w:before="300" w:after="150" w:line="240" w:lineRule="auto"/>
        <w:outlineLvl w:val="1"/>
        <w:rPr>
          <w:rFonts w:ascii="Times New Roman" w:eastAsia="Times New Roman" w:hAnsi="Times New Roman" w:cs="Times New Roman"/>
          <w:color w:val="95135D"/>
          <w:sz w:val="45"/>
          <w:szCs w:val="45"/>
        </w:rPr>
      </w:pPr>
      <w:r w:rsidRPr="00C81585">
        <w:rPr>
          <w:rFonts w:ascii="Times New Roman" w:eastAsia="Times New Roman" w:hAnsi="Times New Roman" w:cs="Times New Roman"/>
          <w:color w:val="95135D"/>
          <w:sz w:val="30"/>
          <w:szCs w:val="30"/>
        </w:rPr>
        <w:t>Getting Started with Your Wig</w:t>
      </w:r>
    </w:p>
    <w:p w14:paraId="73D29CAA" w14:textId="77777777" w:rsidR="00C81585" w:rsidRPr="00C81585" w:rsidRDefault="00C81585" w:rsidP="00C81585">
      <w:pPr>
        <w:numPr>
          <w:ilvl w:val="0"/>
          <w:numId w:val="1"/>
        </w:numPr>
        <w:shd w:val="clear" w:color="auto" w:fill="FFFFFF"/>
        <w:spacing w:before="100" w:beforeAutospacing="1" w:after="100" w:afterAutospacing="1" w:line="240" w:lineRule="auto"/>
        <w:rPr>
          <w:rFonts w:ascii="Helvetica" w:eastAsia="Times New Roman" w:hAnsi="Helvetica" w:cs="Helvetica"/>
          <w:color w:val="0A0A0A"/>
          <w:sz w:val="21"/>
          <w:szCs w:val="21"/>
        </w:rPr>
      </w:pPr>
      <w:r w:rsidRPr="00C81585">
        <w:rPr>
          <w:rFonts w:ascii="Helvetica" w:eastAsia="Times New Roman" w:hAnsi="Helvetica" w:cs="Helvetica"/>
          <w:color w:val="0A0A0A"/>
          <w:sz w:val="30"/>
          <w:szCs w:val="30"/>
        </w:rPr>
        <w:t>Hold the wig by the front at your forehead and slip it over your head.</w:t>
      </w:r>
    </w:p>
    <w:p w14:paraId="71D1279B" w14:textId="77777777" w:rsidR="00C81585" w:rsidRPr="00C81585" w:rsidRDefault="00C81585" w:rsidP="00C81585">
      <w:pPr>
        <w:numPr>
          <w:ilvl w:val="0"/>
          <w:numId w:val="1"/>
        </w:numPr>
        <w:shd w:val="clear" w:color="auto" w:fill="FFFFFF"/>
        <w:spacing w:before="100" w:beforeAutospacing="1" w:after="100" w:afterAutospacing="1" w:line="240" w:lineRule="auto"/>
        <w:rPr>
          <w:rFonts w:ascii="Helvetica" w:eastAsia="Times New Roman" w:hAnsi="Helvetica" w:cs="Helvetica"/>
          <w:color w:val="0A0A0A"/>
          <w:sz w:val="21"/>
          <w:szCs w:val="21"/>
        </w:rPr>
      </w:pPr>
      <w:r w:rsidRPr="00C81585">
        <w:rPr>
          <w:rFonts w:ascii="Helvetica" w:eastAsia="Times New Roman" w:hAnsi="Helvetica" w:cs="Helvetica"/>
          <w:color w:val="0A0A0A"/>
          <w:sz w:val="30"/>
          <w:szCs w:val="30"/>
        </w:rPr>
        <w:t>Make sure the two wig tabs are placed in front of your ears and set on your temples.</w:t>
      </w:r>
    </w:p>
    <w:p w14:paraId="7FE95D44" w14:textId="77777777" w:rsidR="00C81585" w:rsidRPr="00C81585" w:rsidRDefault="00C81585" w:rsidP="00C81585">
      <w:pPr>
        <w:numPr>
          <w:ilvl w:val="0"/>
          <w:numId w:val="1"/>
        </w:numPr>
        <w:shd w:val="clear" w:color="auto" w:fill="FFFFFF"/>
        <w:spacing w:before="100" w:beforeAutospacing="1" w:after="100" w:afterAutospacing="1" w:line="240" w:lineRule="auto"/>
        <w:rPr>
          <w:rFonts w:ascii="Helvetica" w:eastAsia="Times New Roman" w:hAnsi="Helvetica" w:cs="Helvetica"/>
          <w:color w:val="0A0A0A"/>
          <w:sz w:val="21"/>
          <w:szCs w:val="21"/>
        </w:rPr>
      </w:pPr>
      <w:r w:rsidRPr="00C81585">
        <w:rPr>
          <w:rFonts w:ascii="Helvetica" w:eastAsia="Times New Roman" w:hAnsi="Helvetica" w:cs="Helvetica"/>
          <w:color w:val="0A0A0A"/>
          <w:sz w:val="30"/>
          <w:szCs w:val="30"/>
        </w:rPr>
        <w:t>Keep your ears pulled out from under the wig.</w:t>
      </w:r>
    </w:p>
    <w:p w14:paraId="36ABF290" w14:textId="77777777" w:rsidR="00C81585" w:rsidRPr="00C81585" w:rsidRDefault="00C81585" w:rsidP="00C81585">
      <w:pPr>
        <w:numPr>
          <w:ilvl w:val="0"/>
          <w:numId w:val="1"/>
        </w:numPr>
        <w:shd w:val="clear" w:color="auto" w:fill="FFFFFF"/>
        <w:spacing w:before="100" w:beforeAutospacing="1" w:after="100" w:afterAutospacing="1" w:line="240" w:lineRule="auto"/>
        <w:rPr>
          <w:rFonts w:ascii="Helvetica" w:eastAsia="Times New Roman" w:hAnsi="Helvetica" w:cs="Helvetica"/>
          <w:color w:val="0A0A0A"/>
          <w:sz w:val="21"/>
          <w:szCs w:val="21"/>
        </w:rPr>
      </w:pPr>
      <w:r w:rsidRPr="00C81585">
        <w:rPr>
          <w:rFonts w:ascii="Helvetica" w:eastAsia="Times New Roman" w:hAnsi="Helvetica" w:cs="Helvetica"/>
          <w:color w:val="0A0A0A"/>
          <w:sz w:val="30"/>
          <w:szCs w:val="30"/>
        </w:rPr>
        <w:t>Pull the wig down in the back to secure it and make sure that the front of the wig begins at your natural hairline.</w:t>
      </w:r>
    </w:p>
    <w:p w14:paraId="7D8557B3" w14:textId="77777777" w:rsidR="00C81585" w:rsidRPr="00C81585" w:rsidRDefault="00C81585" w:rsidP="00C81585">
      <w:pPr>
        <w:numPr>
          <w:ilvl w:val="0"/>
          <w:numId w:val="1"/>
        </w:numPr>
        <w:shd w:val="clear" w:color="auto" w:fill="FFFFFF"/>
        <w:spacing w:before="100" w:beforeAutospacing="1" w:after="100" w:afterAutospacing="1" w:line="240" w:lineRule="auto"/>
        <w:rPr>
          <w:rFonts w:ascii="Helvetica" w:eastAsia="Times New Roman" w:hAnsi="Helvetica" w:cs="Helvetica"/>
          <w:color w:val="0A0A0A"/>
          <w:sz w:val="21"/>
          <w:szCs w:val="21"/>
        </w:rPr>
      </w:pPr>
      <w:r w:rsidRPr="00C81585">
        <w:rPr>
          <w:rFonts w:ascii="Helvetica" w:eastAsia="Times New Roman" w:hAnsi="Helvetica" w:cs="Helvetica"/>
          <w:color w:val="0A0A0A"/>
          <w:sz w:val="30"/>
          <w:szCs w:val="30"/>
        </w:rPr>
        <w:t>Use the hooks or fabric fastener, in the back of your wig to adjust the fit.</w:t>
      </w:r>
    </w:p>
    <w:p w14:paraId="7F82629D" w14:textId="77777777" w:rsidR="00C81585" w:rsidRPr="00C81585" w:rsidRDefault="00C81585" w:rsidP="00C81585">
      <w:pPr>
        <w:numPr>
          <w:ilvl w:val="0"/>
          <w:numId w:val="1"/>
        </w:numPr>
        <w:shd w:val="clear" w:color="auto" w:fill="FFFFFF"/>
        <w:spacing w:before="100" w:beforeAutospacing="1" w:after="100" w:afterAutospacing="1" w:line="240" w:lineRule="auto"/>
        <w:rPr>
          <w:rFonts w:ascii="Helvetica" w:eastAsia="Times New Roman" w:hAnsi="Helvetica" w:cs="Helvetica"/>
          <w:color w:val="0A0A0A"/>
          <w:sz w:val="21"/>
          <w:szCs w:val="21"/>
        </w:rPr>
      </w:pPr>
      <w:r w:rsidRPr="00C81585">
        <w:rPr>
          <w:rFonts w:ascii="Helvetica" w:eastAsia="Times New Roman" w:hAnsi="Helvetica" w:cs="Helvetica"/>
          <w:color w:val="0A0A0A"/>
          <w:sz w:val="30"/>
          <w:szCs w:val="30"/>
        </w:rPr>
        <w:t>Test the fit and comfort of your wig by wearing it at home for a few hours.</w:t>
      </w:r>
    </w:p>
    <w:p w14:paraId="480E1327" w14:textId="77777777" w:rsidR="00C81585" w:rsidRPr="00C81585" w:rsidRDefault="00C81585" w:rsidP="00C81585">
      <w:pPr>
        <w:numPr>
          <w:ilvl w:val="0"/>
          <w:numId w:val="1"/>
        </w:numPr>
        <w:shd w:val="clear" w:color="auto" w:fill="FFFFFF"/>
        <w:spacing w:before="100" w:beforeAutospacing="1" w:after="100" w:afterAutospacing="1" w:line="240" w:lineRule="auto"/>
        <w:rPr>
          <w:rFonts w:ascii="Helvetica" w:eastAsia="Times New Roman" w:hAnsi="Helvetica" w:cs="Helvetica"/>
          <w:color w:val="0A0A0A"/>
          <w:sz w:val="21"/>
          <w:szCs w:val="21"/>
        </w:rPr>
      </w:pPr>
      <w:r w:rsidRPr="00C81585">
        <w:rPr>
          <w:rFonts w:ascii="Helvetica" w:eastAsia="Times New Roman" w:hAnsi="Helvetica" w:cs="Helvetica"/>
          <w:color w:val="0A0A0A"/>
          <w:sz w:val="30"/>
          <w:szCs w:val="30"/>
        </w:rPr>
        <w:t>If this is your first time wearing a wig, allow yourself some time to let the awkwardness pass.</w:t>
      </w:r>
    </w:p>
    <w:p w14:paraId="5F018B38" w14:textId="77777777" w:rsidR="00C81585" w:rsidRPr="00C81585" w:rsidRDefault="00C81585" w:rsidP="00C81585">
      <w:pPr>
        <w:numPr>
          <w:ilvl w:val="0"/>
          <w:numId w:val="1"/>
        </w:numPr>
        <w:shd w:val="clear" w:color="auto" w:fill="FFFFFF"/>
        <w:spacing w:before="100" w:beforeAutospacing="1" w:after="100" w:afterAutospacing="1" w:line="240" w:lineRule="auto"/>
        <w:rPr>
          <w:rFonts w:ascii="Helvetica" w:eastAsia="Times New Roman" w:hAnsi="Helvetica" w:cs="Helvetica"/>
          <w:color w:val="0A0A0A"/>
          <w:sz w:val="21"/>
          <w:szCs w:val="21"/>
        </w:rPr>
      </w:pPr>
      <w:r w:rsidRPr="00C81585">
        <w:rPr>
          <w:rFonts w:ascii="Helvetica" w:eastAsia="Times New Roman" w:hAnsi="Helvetica" w:cs="Helvetica"/>
          <w:color w:val="0A0A0A"/>
          <w:sz w:val="30"/>
          <w:szCs w:val="30"/>
        </w:rPr>
        <w:t>A good wig shop, stylist or a trained volunteer at a Look Good Feel Better group program can help you get accustomed to putting on your wig.</w:t>
      </w:r>
    </w:p>
    <w:p w14:paraId="3958350C" w14:textId="116A6431" w:rsidR="00C81585" w:rsidRDefault="00C81585">
      <w:r>
        <w:br w:type="page"/>
      </w:r>
      <w:bookmarkStart w:id="0" w:name="_GoBack"/>
      <w:bookmarkEnd w:id="0"/>
    </w:p>
    <w:p w14:paraId="3992596F" w14:textId="7D1F4295" w:rsidR="00A35FCB" w:rsidRPr="00C81585" w:rsidRDefault="00C81585">
      <w:pPr>
        <w:rPr>
          <w:sz w:val="18"/>
          <w:szCs w:val="18"/>
        </w:rPr>
      </w:pPr>
      <w:hyperlink r:id="rId6" w:history="1">
        <w:r w:rsidRPr="00C81585">
          <w:rPr>
            <w:rStyle w:val="Hyperlink"/>
            <w:color w:val="940051"/>
            <w:sz w:val="32"/>
            <w:szCs w:val="32"/>
            <w:u w:val="none"/>
            <w:bdr w:val="none" w:sz="0" w:space="0" w:color="auto" w:frame="1"/>
            <w:shd w:val="clear" w:color="auto" w:fill="FFFFFF"/>
          </w:rPr>
          <w:t>Scarf Tips</w:t>
        </w:r>
      </w:hyperlink>
    </w:p>
    <w:p w14:paraId="440842DF" w14:textId="77777777" w:rsidR="00C81585" w:rsidRPr="00C81585" w:rsidRDefault="00C81585" w:rsidP="00C81585">
      <w:pPr>
        <w:shd w:val="clear" w:color="auto" w:fill="FFFFFF"/>
        <w:spacing w:after="300" w:line="375" w:lineRule="atLeast"/>
        <w:rPr>
          <w:rFonts w:ascii="Times New Roman" w:eastAsia="Times New Roman" w:hAnsi="Times New Roman" w:cs="Times New Roman"/>
          <w:color w:val="0A0A0A"/>
          <w:sz w:val="18"/>
          <w:szCs w:val="18"/>
        </w:rPr>
      </w:pPr>
      <w:r w:rsidRPr="00C81585">
        <w:rPr>
          <w:rFonts w:ascii="Times New Roman" w:eastAsia="Times New Roman" w:hAnsi="Times New Roman" w:cs="Times New Roman"/>
          <w:color w:val="0A0A0A"/>
          <w:sz w:val="24"/>
          <w:szCs w:val="24"/>
        </w:rPr>
        <w:t>Scarves open up a world of color and style. Choose according to season, occasion, or whim. Endless styling possibilities make scarves an attractive daily or special-occasion option.</w:t>
      </w:r>
    </w:p>
    <w:p w14:paraId="0BFA332A" w14:textId="6AC68381" w:rsidR="00C81585" w:rsidRPr="00C81585" w:rsidRDefault="00C81585" w:rsidP="00C81585">
      <w:pPr>
        <w:shd w:val="clear" w:color="auto" w:fill="FFFFFF"/>
        <w:spacing w:before="300" w:after="150" w:line="240" w:lineRule="auto"/>
        <w:outlineLvl w:val="1"/>
        <w:rPr>
          <w:rFonts w:ascii="Times New Roman" w:eastAsia="Times New Roman" w:hAnsi="Times New Roman" w:cs="Times New Roman"/>
          <w:color w:val="95135D"/>
          <w:sz w:val="40"/>
          <w:szCs w:val="40"/>
        </w:rPr>
      </w:pPr>
      <w:r w:rsidRPr="00C81585">
        <w:rPr>
          <w:rFonts w:ascii="Times New Roman" w:eastAsia="Times New Roman" w:hAnsi="Times New Roman" w:cs="Times New Roman"/>
          <w:noProof/>
          <w:color w:val="95135D"/>
          <w:sz w:val="40"/>
          <w:szCs w:val="40"/>
        </w:rPr>
        <w:drawing>
          <wp:inline distT="0" distB="0" distL="0" distR="0" wp14:anchorId="6F484EE9" wp14:editId="4515A778">
            <wp:extent cx="1714500" cy="1047750"/>
            <wp:effectExtent l="0" t="0" r="0" b="0"/>
            <wp:docPr id="1" name="Picture 1" descr="Scarf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rfTi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047750"/>
                    </a:xfrm>
                    <a:prstGeom prst="rect">
                      <a:avLst/>
                    </a:prstGeom>
                    <a:noFill/>
                    <a:ln>
                      <a:noFill/>
                    </a:ln>
                  </pic:spPr>
                </pic:pic>
              </a:graphicData>
            </a:graphic>
          </wp:inline>
        </w:drawing>
      </w:r>
    </w:p>
    <w:p w14:paraId="1889970B" w14:textId="77777777" w:rsidR="00C81585" w:rsidRPr="00C81585" w:rsidRDefault="00C81585" w:rsidP="00C81585">
      <w:pPr>
        <w:shd w:val="clear" w:color="auto" w:fill="FFFFFF"/>
        <w:spacing w:before="300" w:after="150" w:line="240" w:lineRule="auto"/>
        <w:outlineLvl w:val="1"/>
        <w:rPr>
          <w:rFonts w:ascii="Times New Roman" w:eastAsia="Times New Roman" w:hAnsi="Times New Roman" w:cs="Times New Roman"/>
          <w:color w:val="95135D"/>
          <w:sz w:val="40"/>
          <w:szCs w:val="40"/>
        </w:rPr>
      </w:pPr>
      <w:r w:rsidRPr="00C81585">
        <w:rPr>
          <w:rFonts w:ascii="Times New Roman" w:eastAsia="Times New Roman" w:hAnsi="Times New Roman" w:cs="Times New Roman"/>
          <w:color w:val="95135D"/>
          <w:sz w:val="24"/>
          <w:szCs w:val="24"/>
        </w:rPr>
        <w:t>Scarf Tips</w:t>
      </w:r>
    </w:p>
    <w:p w14:paraId="71745117" w14:textId="77777777" w:rsidR="00C81585" w:rsidRPr="00C81585" w:rsidRDefault="00C81585" w:rsidP="00C81585">
      <w:pPr>
        <w:numPr>
          <w:ilvl w:val="0"/>
          <w:numId w:val="2"/>
        </w:numPr>
        <w:shd w:val="clear" w:color="auto" w:fill="FFFFFF"/>
        <w:spacing w:before="100" w:beforeAutospacing="1" w:after="100" w:afterAutospacing="1" w:line="240" w:lineRule="auto"/>
        <w:rPr>
          <w:rFonts w:ascii="Helvetica" w:eastAsia="Times New Roman" w:hAnsi="Helvetica" w:cs="Helvetica"/>
          <w:color w:val="0A0A0A"/>
          <w:sz w:val="18"/>
          <w:szCs w:val="18"/>
        </w:rPr>
      </w:pPr>
      <w:r w:rsidRPr="00C81585">
        <w:rPr>
          <w:rFonts w:ascii="Helvetica" w:eastAsia="Times New Roman" w:hAnsi="Helvetica" w:cs="Helvetica"/>
          <w:color w:val="0A0A0A"/>
          <w:sz w:val="24"/>
          <w:szCs w:val="24"/>
        </w:rPr>
        <w:t>Use a simple 32- to 36-inch square to create a full head covering.</w:t>
      </w:r>
    </w:p>
    <w:p w14:paraId="1657E63B" w14:textId="77777777" w:rsidR="00C81585" w:rsidRPr="00C81585" w:rsidRDefault="00C81585" w:rsidP="00C81585">
      <w:pPr>
        <w:numPr>
          <w:ilvl w:val="0"/>
          <w:numId w:val="2"/>
        </w:numPr>
        <w:shd w:val="clear" w:color="auto" w:fill="FFFFFF"/>
        <w:spacing w:before="100" w:beforeAutospacing="1" w:after="100" w:afterAutospacing="1" w:line="240" w:lineRule="auto"/>
        <w:rPr>
          <w:rFonts w:ascii="Helvetica" w:eastAsia="Times New Roman" w:hAnsi="Helvetica" w:cs="Helvetica"/>
          <w:color w:val="0A0A0A"/>
          <w:sz w:val="18"/>
          <w:szCs w:val="18"/>
        </w:rPr>
      </w:pPr>
      <w:r w:rsidRPr="00C81585">
        <w:rPr>
          <w:rFonts w:ascii="Helvetica" w:eastAsia="Times New Roman" w:hAnsi="Helvetica" w:cs="Helvetica"/>
          <w:color w:val="0A0A0A"/>
          <w:sz w:val="24"/>
          <w:szCs w:val="24"/>
        </w:rPr>
        <w:t>Use a smaller square or oblong as a band.</w:t>
      </w:r>
    </w:p>
    <w:p w14:paraId="4528171C" w14:textId="77777777" w:rsidR="00C81585" w:rsidRPr="00C81585" w:rsidRDefault="00C81585" w:rsidP="00C81585">
      <w:pPr>
        <w:numPr>
          <w:ilvl w:val="0"/>
          <w:numId w:val="2"/>
        </w:numPr>
        <w:shd w:val="clear" w:color="auto" w:fill="FFFFFF"/>
        <w:spacing w:before="100" w:beforeAutospacing="1" w:after="100" w:afterAutospacing="1" w:line="240" w:lineRule="auto"/>
        <w:rPr>
          <w:rFonts w:ascii="Helvetica" w:eastAsia="Times New Roman" w:hAnsi="Helvetica" w:cs="Helvetica"/>
          <w:color w:val="0A0A0A"/>
          <w:sz w:val="18"/>
          <w:szCs w:val="18"/>
        </w:rPr>
      </w:pPr>
      <w:r w:rsidRPr="00C81585">
        <w:rPr>
          <w:rFonts w:ascii="Helvetica" w:eastAsia="Times New Roman" w:hAnsi="Helvetica" w:cs="Helvetica"/>
          <w:color w:val="0A0A0A"/>
          <w:sz w:val="24"/>
          <w:szCs w:val="24"/>
        </w:rPr>
        <w:t>Choose a scarf appropriate to the season and occasion.</w:t>
      </w:r>
    </w:p>
    <w:p w14:paraId="2E0B776C" w14:textId="77777777" w:rsidR="00C81585" w:rsidRPr="00C81585" w:rsidRDefault="00C81585" w:rsidP="00C81585">
      <w:pPr>
        <w:numPr>
          <w:ilvl w:val="0"/>
          <w:numId w:val="2"/>
        </w:numPr>
        <w:shd w:val="clear" w:color="auto" w:fill="FFFFFF"/>
        <w:spacing w:before="100" w:beforeAutospacing="1" w:after="100" w:afterAutospacing="1" w:line="240" w:lineRule="auto"/>
        <w:rPr>
          <w:rFonts w:ascii="Helvetica" w:eastAsia="Times New Roman" w:hAnsi="Helvetica" w:cs="Helvetica"/>
          <w:color w:val="0A0A0A"/>
          <w:sz w:val="18"/>
          <w:szCs w:val="18"/>
        </w:rPr>
      </w:pPr>
      <w:r w:rsidRPr="00C81585">
        <w:rPr>
          <w:rFonts w:ascii="Helvetica" w:eastAsia="Times New Roman" w:hAnsi="Helvetica" w:cs="Helvetica"/>
          <w:color w:val="0A0A0A"/>
          <w:sz w:val="24"/>
          <w:szCs w:val="24"/>
        </w:rPr>
        <w:t>Choose colors and patterns that coordinate with what you are wearing. Two patterns in the same color will add texture and interest to your look.</w:t>
      </w:r>
    </w:p>
    <w:p w14:paraId="08F13371" w14:textId="77777777" w:rsidR="00C81585" w:rsidRPr="00C81585" w:rsidRDefault="00C81585" w:rsidP="00C81585">
      <w:pPr>
        <w:numPr>
          <w:ilvl w:val="0"/>
          <w:numId w:val="2"/>
        </w:numPr>
        <w:shd w:val="clear" w:color="auto" w:fill="FFFFFF"/>
        <w:spacing w:before="100" w:beforeAutospacing="1" w:after="100" w:afterAutospacing="1" w:line="240" w:lineRule="auto"/>
        <w:rPr>
          <w:rFonts w:ascii="Helvetica" w:eastAsia="Times New Roman" w:hAnsi="Helvetica" w:cs="Helvetica"/>
          <w:color w:val="0A0A0A"/>
          <w:sz w:val="18"/>
          <w:szCs w:val="18"/>
        </w:rPr>
      </w:pPr>
      <w:r w:rsidRPr="00C81585">
        <w:rPr>
          <w:rFonts w:ascii="Helvetica" w:eastAsia="Times New Roman" w:hAnsi="Helvetica" w:cs="Helvetica"/>
          <w:color w:val="0A0A0A"/>
          <w:sz w:val="24"/>
          <w:szCs w:val="24"/>
        </w:rPr>
        <w:t>Silk is elegant, but tends to slip.</w:t>
      </w:r>
    </w:p>
    <w:p w14:paraId="284F3B49" w14:textId="77777777" w:rsidR="00C81585" w:rsidRPr="00C81585" w:rsidRDefault="00C81585" w:rsidP="00C81585">
      <w:pPr>
        <w:numPr>
          <w:ilvl w:val="0"/>
          <w:numId w:val="2"/>
        </w:numPr>
        <w:shd w:val="clear" w:color="auto" w:fill="FFFFFF"/>
        <w:spacing w:before="100" w:beforeAutospacing="1" w:after="100" w:afterAutospacing="1" w:line="240" w:lineRule="auto"/>
        <w:rPr>
          <w:rFonts w:ascii="Helvetica" w:eastAsia="Times New Roman" w:hAnsi="Helvetica" w:cs="Helvetica"/>
          <w:color w:val="0A0A0A"/>
          <w:sz w:val="18"/>
          <w:szCs w:val="18"/>
        </w:rPr>
      </w:pPr>
      <w:r w:rsidRPr="00C81585">
        <w:rPr>
          <w:rFonts w:ascii="Helvetica" w:eastAsia="Times New Roman" w:hAnsi="Helvetica" w:cs="Helvetica"/>
          <w:color w:val="0A0A0A"/>
          <w:sz w:val="24"/>
          <w:szCs w:val="24"/>
        </w:rPr>
        <w:t>Cotton is great, casual option – it’s cool and easy to keep in place.</w:t>
      </w:r>
    </w:p>
    <w:p w14:paraId="02A23312" w14:textId="77777777" w:rsidR="00C81585" w:rsidRPr="00C81585" w:rsidRDefault="00C81585" w:rsidP="00C81585">
      <w:pPr>
        <w:numPr>
          <w:ilvl w:val="0"/>
          <w:numId w:val="2"/>
        </w:numPr>
        <w:shd w:val="clear" w:color="auto" w:fill="FFFFFF"/>
        <w:spacing w:before="100" w:beforeAutospacing="1" w:after="100" w:afterAutospacing="1" w:line="240" w:lineRule="auto"/>
        <w:rPr>
          <w:rFonts w:ascii="Helvetica" w:eastAsia="Times New Roman" w:hAnsi="Helvetica" w:cs="Helvetica"/>
          <w:color w:val="0A0A0A"/>
          <w:sz w:val="18"/>
          <w:szCs w:val="18"/>
        </w:rPr>
      </w:pPr>
      <w:r w:rsidRPr="00C81585">
        <w:rPr>
          <w:rFonts w:ascii="Helvetica" w:eastAsia="Times New Roman" w:hAnsi="Helvetica" w:cs="Helvetica"/>
          <w:color w:val="0A0A0A"/>
          <w:sz w:val="24"/>
          <w:szCs w:val="24"/>
        </w:rPr>
        <w:t>Wool challis scarves can be itchy, but drape beautifully.</w:t>
      </w:r>
    </w:p>
    <w:p w14:paraId="238DDAF6" w14:textId="77777777" w:rsidR="00C81585" w:rsidRPr="00C81585" w:rsidRDefault="00C81585" w:rsidP="00C81585">
      <w:pPr>
        <w:numPr>
          <w:ilvl w:val="0"/>
          <w:numId w:val="2"/>
        </w:numPr>
        <w:shd w:val="clear" w:color="auto" w:fill="FFFFFF"/>
        <w:spacing w:before="100" w:beforeAutospacing="1" w:after="100" w:afterAutospacing="1" w:line="240" w:lineRule="auto"/>
        <w:rPr>
          <w:rFonts w:ascii="Helvetica" w:eastAsia="Times New Roman" w:hAnsi="Helvetica" w:cs="Helvetica"/>
          <w:color w:val="0A0A0A"/>
          <w:sz w:val="18"/>
          <w:szCs w:val="18"/>
        </w:rPr>
      </w:pPr>
      <w:r w:rsidRPr="00C81585">
        <w:rPr>
          <w:rFonts w:ascii="Helvetica" w:eastAsia="Times New Roman" w:hAnsi="Helvetica" w:cs="Helvetica"/>
          <w:color w:val="0A0A0A"/>
          <w:sz w:val="24"/>
          <w:szCs w:val="24"/>
        </w:rPr>
        <w:t>Coordinate scarves with clothes that have softer lines.</w:t>
      </w:r>
    </w:p>
    <w:p w14:paraId="334A3B13" w14:textId="2A43EC44" w:rsidR="00C81585" w:rsidRPr="00C81585" w:rsidRDefault="00C81585">
      <w:pPr>
        <w:rPr>
          <w:sz w:val="18"/>
          <w:szCs w:val="18"/>
        </w:rPr>
      </w:pPr>
      <w:hyperlink r:id="rId8" w:history="1">
        <w:r w:rsidRPr="00C81585">
          <w:rPr>
            <w:rStyle w:val="Hyperlink"/>
            <w:color w:val="940051"/>
            <w:sz w:val="32"/>
            <w:szCs w:val="32"/>
            <w:u w:val="none"/>
            <w:bdr w:val="none" w:sz="0" w:space="0" w:color="auto" w:frame="1"/>
            <w:shd w:val="clear" w:color="auto" w:fill="FFFFFF"/>
          </w:rPr>
          <w:t>Scarf Basics</w:t>
        </w:r>
      </w:hyperlink>
    </w:p>
    <w:p w14:paraId="3ED508A1" w14:textId="77777777" w:rsidR="00C81585" w:rsidRPr="00C81585" w:rsidRDefault="00C81585" w:rsidP="00C81585">
      <w:pPr>
        <w:shd w:val="clear" w:color="auto" w:fill="FFFFFF"/>
        <w:spacing w:after="300" w:line="375" w:lineRule="atLeast"/>
        <w:rPr>
          <w:rFonts w:ascii="Times New Roman" w:eastAsia="Times New Roman" w:hAnsi="Times New Roman" w:cs="Times New Roman"/>
          <w:color w:val="0A0A0A"/>
          <w:sz w:val="18"/>
          <w:szCs w:val="18"/>
        </w:rPr>
      </w:pPr>
      <w:r w:rsidRPr="00C81585">
        <w:rPr>
          <w:rFonts w:ascii="Times New Roman" w:eastAsia="Times New Roman" w:hAnsi="Times New Roman" w:cs="Times New Roman"/>
          <w:color w:val="0A0A0A"/>
          <w:sz w:val="24"/>
          <w:szCs w:val="24"/>
        </w:rPr>
        <w:t>Fold a large square diagonally, drape it low over your forehead, and try some of the following techniques.</w:t>
      </w:r>
    </w:p>
    <w:p w14:paraId="0DB8D465" w14:textId="77777777" w:rsidR="00C81585" w:rsidRPr="00C81585" w:rsidRDefault="00C81585" w:rsidP="00C81585">
      <w:pPr>
        <w:shd w:val="clear" w:color="auto" w:fill="FFFFFF"/>
        <w:spacing w:before="300" w:after="150" w:line="240" w:lineRule="auto"/>
        <w:outlineLvl w:val="1"/>
        <w:rPr>
          <w:rFonts w:ascii="Times New Roman" w:eastAsia="Times New Roman" w:hAnsi="Times New Roman" w:cs="Times New Roman"/>
          <w:color w:val="95135D"/>
          <w:sz w:val="40"/>
          <w:szCs w:val="40"/>
        </w:rPr>
      </w:pPr>
      <w:r w:rsidRPr="00C81585">
        <w:rPr>
          <w:rFonts w:ascii="Times New Roman" w:eastAsia="Times New Roman" w:hAnsi="Times New Roman" w:cs="Times New Roman"/>
          <w:color w:val="95135D"/>
          <w:sz w:val="24"/>
          <w:szCs w:val="24"/>
        </w:rPr>
        <w:t>Looping</w:t>
      </w:r>
    </w:p>
    <w:p w14:paraId="06B8DA3F" w14:textId="77777777" w:rsidR="00C81585" w:rsidRPr="00C81585" w:rsidRDefault="00C81585" w:rsidP="00C81585">
      <w:pPr>
        <w:numPr>
          <w:ilvl w:val="0"/>
          <w:numId w:val="3"/>
        </w:numPr>
        <w:shd w:val="clear" w:color="auto" w:fill="FFFFFF"/>
        <w:spacing w:before="100" w:beforeAutospacing="1" w:after="100" w:afterAutospacing="1" w:line="240" w:lineRule="auto"/>
        <w:rPr>
          <w:rFonts w:ascii="Helvetica" w:eastAsia="Times New Roman" w:hAnsi="Helvetica" w:cs="Helvetica"/>
          <w:color w:val="0A0A0A"/>
          <w:sz w:val="18"/>
          <w:szCs w:val="18"/>
        </w:rPr>
      </w:pPr>
      <w:r w:rsidRPr="00C81585">
        <w:rPr>
          <w:rFonts w:ascii="Helvetica" w:eastAsia="Times New Roman" w:hAnsi="Helvetica" w:cs="Helvetica"/>
          <w:color w:val="0A0A0A"/>
          <w:sz w:val="24"/>
          <w:szCs w:val="24"/>
        </w:rPr>
        <w:t>Tie the ends in a bow over the point.</w:t>
      </w:r>
    </w:p>
    <w:p w14:paraId="7C995529" w14:textId="15434991" w:rsidR="00C81585" w:rsidRPr="00C81585" w:rsidRDefault="00C81585" w:rsidP="00C81585">
      <w:pPr>
        <w:shd w:val="clear" w:color="auto" w:fill="FFFFFF"/>
        <w:spacing w:after="300" w:line="375" w:lineRule="atLeast"/>
        <w:rPr>
          <w:rFonts w:ascii="Times New Roman" w:eastAsia="Times New Roman" w:hAnsi="Times New Roman" w:cs="Times New Roman"/>
          <w:color w:val="0A0A0A"/>
          <w:sz w:val="18"/>
          <w:szCs w:val="18"/>
        </w:rPr>
      </w:pPr>
      <w:r w:rsidRPr="00C81585">
        <w:rPr>
          <w:rFonts w:ascii="Times New Roman" w:eastAsia="Times New Roman" w:hAnsi="Times New Roman" w:cs="Times New Roman"/>
          <w:noProof/>
          <w:color w:val="0A0A0A"/>
          <w:sz w:val="18"/>
          <w:szCs w:val="18"/>
        </w:rPr>
        <w:drawing>
          <wp:inline distT="0" distB="0" distL="0" distR="0" wp14:anchorId="580DAB7D" wp14:editId="68761652">
            <wp:extent cx="1714500" cy="1047750"/>
            <wp:effectExtent l="0" t="0" r="0" b="0"/>
            <wp:docPr id="4" name="Picture 4" descr="ScarfBasics-Loo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rfBasics-Loop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047750"/>
                    </a:xfrm>
                    <a:prstGeom prst="rect">
                      <a:avLst/>
                    </a:prstGeom>
                    <a:noFill/>
                    <a:ln>
                      <a:noFill/>
                    </a:ln>
                  </pic:spPr>
                </pic:pic>
              </a:graphicData>
            </a:graphic>
          </wp:inline>
        </w:drawing>
      </w:r>
    </w:p>
    <w:p w14:paraId="21650187" w14:textId="77777777" w:rsidR="00C81585" w:rsidRPr="00C81585" w:rsidRDefault="00C81585" w:rsidP="00C81585">
      <w:pPr>
        <w:shd w:val="clear" w:color="auto" w:fill="FFFFFF"/>
        <w:spacing w:before="300" w:after="150" w:line="240" w:lineRule="auto"/>
        <w:outlineLvl w:val="1"/>
        <w:rPr>
          <w:rFonts w:ascii="Times New Roman" w:eastAsia="Times New Roman" w:hAnsi="Times New Roman" w:cs="Times New Roman"/>
          <w:color w:val="95135D"/>
          <w:sz w:val="40"/>
          <w:szCs w:val="40"/>
        </w:rPr>
      </w:pPr>
      <w:r w:rsidRPr="00C81585">
        <w:rPr>
          <w:rFonts w:ascii="Times New Roman" w:eastAsia="Times New Roman" w:hAnsi="Times New Roman" w:cs="Times New Roman"/>
          <w:color w:val="95135D"/>
          <w:sz w:val="24"/>
          <w:szCs w:val="24"/>
        </w:rPr>
        <w:t>Bundling</w:t>
      </w:r>
    </w:p>
    <w:p w14:paraId="3AF866CB" w14:textId="77777777" w:rsidR="00C81585" w:rsidRPr="00C81585" w:rsidRDefault="00C81585" w:rsidP="00C81585">
      <w:pPr>
        <w:numPr>
          <w:ilvl w:val="0"/>
          <w:numId w:val="4"/>
        </w:numPr>
        <w:shd w:val="clear" w:color="auto" w:fill="FFFFFF"/>
        <w:spacing w:before="100" w:beforeAutospacing="1" w:after="100" w:afterAutospacing="1" w:line="240" w:lineRule="auto"/>
        <w:rPr>
          <w:rFonts w:ascii="Helvetica" w:eastAsia="Times New Roman" w:hAnsi="Helvetica" w:cs="Helvetica"/>
          <w:color w:val="0A0A0A"/>
          <w:sz w:val="18"/>
          <w:szCs w:val="18"/>
        </w:rPr>
      </w:pPr>
      <w:r w:rsidRPr="00C81585">
        <w:rPr>
          <w:rFonts w:ascii="Helvetica" w:eastAsia="Times New Roman" w:hAnsi="Helvetica" w:cs="Helvetica"/>
          <w:color w:val="0A0A0A"/>
          <w:sz w:val="24"/>
          <w:szCs w:val="24"/>
        </w:rPr>
        <w:t>Knot the ends, fold the point around the bundled ends, and then secure it inside the band.</w:t>
      </w:r>
    </w:p>
    <w:p w14:paraId="668C4FE9" w14:textId="44E92B4B" w:rsidR="00C81585" w:rsidRPr="00C81585" w:rsidRDefault="00C81585" w:rsidP="00C81585">
      <w:pPr>
        <w:shd w:val="clear" w:color="auto" w:fill="FFFFFF"/>
        <w:spacing w:after="300" w:line="375" w:lineRule="atLeast"/>
        <w:rPr>
          <w:rFonts w:ascii="Times New Roman" w:eastAsia="Times New Roman" w:hAnsi="Times New Roman" w:cs="Times New Roman"/>
          <w:color w:val="0A0A0A"/>
          <w:sz w:val="18"/>
          <w:szCs w:val="18"/>
        </w:rPr>
      </w:pPr>
      <w:r w:rsidRPr="00C81585">
        <w:rPr>
          <w:rFonts w:ascii="Times New Roman" w:eastAsia="Times New Roman" w:hAnsi="Times New Roman" w:cs="Times New Roman"/>
          <w:noProof/>
          <w:color w:val="0A0A0A"/>
          <w:sz w:val="18"/>
          <w:szCs w:val="18"/>
        </w:rPr>
        <w:lastRenderedPageBreak/>
        <w:drawing>
          <wp:inline distT="0" distB="0" distL="0" distR="0" wp14:anchorId="1F78BB72" wp14:editId="6733AFB9">
            <wp:extent cx="1714500" cy="1047750"/>
            <wp:effectExtent l="0" t="0" r="0" b="0"/>
            <wp:docPr id="3" name="Picture 3" descr="ScarfBasics-Bund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rfBasics-Bundl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047750"/>
                    </a:xfrm>
                    <a:prstGeom prst="rect">
                      <a:avLst/>
                    </a:prstGeom>
                    <a:noFill/>
                    <a:ln>
                      <a:noFill/>
                    </a:ln>
                  </pic:spPr>
                </pic:pic>
              </a:graphicData>
            </a:graphic>
          </wp:inline>
        </w:drawing>
      </w:r>
    </w:p>
    <w:p w14:paraId="2FE29981" w14:textId="77777777" w:rsidR="00C81585" w:rsidRPr="00C81585" w:rsidRDefault="00C81585" w:rsidP="00C81585">
      <w:pPr>
        <w:shd w:val="clear" w:color="auto" w:fill="FFFFFF"/>
        <w:spacing w:before="300" w:after="150" w:line="240" w:lineRule="auto"/>
        <w:outlineLvl w:val="1"/>
        <w:rPr>
          <w:rFonts w:ascii="Times New Roman" w:eastAsia="Times New Roman" w:hAnsi="Times New Roman" w:cs="Times New Roman"/>
          <w:color w:val="95135D"/>
          <w:sz w:val="40"/>
          <w:szCs w:val="40"/>
        </w:rPr>
      </w:pPr>
      <w:r w:rsidRPr="00C81585">
        <w:rPr>
          <w:rFonts w:ascii="Times New Roman" w:eastAsia="Times New Roman" w:hAnsi="Times New Roman" w:cs="Times New Roman"/>
          <w:color w:val="95135D"/>
          <w:sz w:val="24"/>
          <w:szCs w:val="24"/>
        </w:rPr>
        <w:t>Coiling</w:t>
      </w:r>
    </w:p>
    <w:p w14:paraId="2327A702" w14:textId="77777777" w:rsidR="00C81585" w:rsidRPr="00C81585" w:rsidRDefault="00C81585" w:rsidP="00C81585">
      <w:pPr>
        <w:numPr>
          <w:ilvl w:val="0"/>
          <w:numId w:val="5"/>
        </w:numPr>
        <w:shd w:val="clear" w:color="auto" w:fill="FFFFFF"/>
        <w:spacing w:before="100" w:beforeAutospacing="1" w:after="100" w:afterAutospacing="1" w:line="240" w:lineRule="auto"/>
        <w:rPr>
          <w:rFonts w:ascii="Helvetica" w:eastAsia="Times New Roman" w:hAnsi="Helvetica" w:cs="Helvetica"/>
          <w:color w:val="0A0A0A"/>
          <w:sz w:val="18"/>
          <w:szCs w:val="18"/>
        </w:rPr>
      </w:pPr>
      <w:r w:rsidRPr="00C81585">
        <w:rPr>
          <w:rFonts w:ascii="Helvetica" w:eastAsia="Times New Roman" w:hAnsi="Helvetica" w:cs="Helvetica"/>
          <w:color w:val="0A0A0A"/>
          <w:sz w:val="24"/>
          <w:szCs w:val="24"/>
        </w:rPr>
        <w:t>Cross the ends over the point and coil to the front. Intertwine, or braid, the coils to make one long, continuous band. Fold the point up into the crossed area.</w:t>
      </w:r>
    </w:p>
    <w:p w14:paraId="433EB398" w14:textId="77777777" w:rsidR="00C81585" w:rsidRPr="00C81585" w:rsidRDefault="00C81585" w:rsidP="00C81585">
      <w:pPr>
        <w:numPr>
          <w:ilvl w:val="0"/>
          <w:numId w:val="5"/>
        </w:numPr>
        <w:shd w:val="clear" w:color="auto" w:fill="FFFFFF"/>
        <w:spacing w:before="100" w:beforeAutospacing="1" w:after="100" w:afterAutospacing="1" w:line="240" w:lineRule="auto"/>
        <w:rPr>
          <w:rFonts w:ascii="Helvetica" w:eastAsia="Times New Roman" w:hAnsi="Helvetica" w:cs="Helvetica"/>
          <w:color w:val="0A0A0A"/>
          <w:sz w:val="18"/>
          <w:szCs w:val="18"/>
        </w:rPr>
      </w:pPr>
      <w:r w:rsidRPr="00C81585">
        <w:rPr>
          <w:rFonts w:ascii="Helvetica" w:eastAsia="Times New Roman" w:hAnsi="Helvetica" w:cs="Helvetica"/>
          <w:color w:val="0A0A0A"/>
          <w:sz w:val="24"/>
          <w:szCs w:val="24"/>
        </w:rPr>
        <w:t>If the scarf is too small, fold it off-center to make a larger cap. If the ends are short, band with a second scarf and finish with a good-looking tie.</w:t>
      </w:r>
    </w:p>
    <w:p w14:paraId="577CAD14" w14:textId="6324119F" w:rsidR="00C81585" w:rsidRPr="00C81585" w:rsidRDefault="00C81585" w:rsidP="00C81585">
      <w:pPr>
        <w:shd w:val="clear" w:color="auto" w:fill="FFFFFF"/>
        <w:spacing w:after="300" w:line="375" w:lineRule="atLeast"/>
        <w:rPr>
          <w:rFonts w:ascii="Times New Roman" w:eastAsia="Times New Roman" w:hAnsi="Times New Roman" w:cs="Times New Roman"/>
          <w:color w:val="0A0A0A"/>
          <w:sz w:val="18"/>
          <w:szCs w:val="18"/>
        </w:rPr>
      </w:pPr>
      <w:r w:rsidRPr="00C81585">
        <w:rPr>
          <w:rFonts w:ascii="Times New Roman" w:eastAsia="Times New Roman" w:hAnsi="Times New Roman" w:cs="Times New Roman"/>
          <w:noProof/>
          <w:color w:val="0A0A0A"/>
          <w:sz w:val="18"/>
          <w:szCs w:val="18"/>
        </w:rPr>
        <w:drawing>
          <wp:inline distT="0" distB="0" distL="0" distR="0" wp14:anchorId="75BBC081" wp14:editId="622FE9AA">
            <wp:extent cx="1714500" cy="1047750"/>
            <wp:effectExtent l="0" t="0" r="0" b="0"/>
            <wp:docPr id="2" name="Picture 2" descr="ScarfBasics-Co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arfBasics-Coil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047750"/>
                    </a:xfrm>
                    <a:prstGeom prst="rect">
                      <a:avLst/>
                    </a:prstGeom>
                    <a:noFill/>
                    <a:ln>
                      <a:noFill/>
                    </a:ln>
                  </pic:spPr>
                </pic:pic>
              </a:graphicData>
            </a:graphic>
          </wp:inline>
        </w:drawing>
      </w:r>
    </w:p>
    <w:p w14:paraId="0ACBC01A" w14:textId="3441F6D5" w:rsidR="00C81585" w:rsidRPr="00C81585" w:rsidRDefault="00C81585">
      <w:pPr>
        <w:rPr>
          <w:sz w:val="18"/>
          <w:szCs w:val="18"/>
        </w:rPr>
      </w:pPr>
      <w:hyperlink r:id="rId12" w:history="1">
        <w:r w:rsidRPr="00C81585">
          <w:rPr>
            <w:rStyle w:val="Hyperlink"/>
            <w:color w:val="940051"/>
            <w:sz w:val="32"/>
            <w:szCs w:val="32"/>
            <w:u w:val="none"/>
            <w:bdr w:val="none" w:sz="0" w:space="0" w:color="auto" w:frame="1"/>
            <w:shd w:val="clear" w:color="auto" w:fill="FFFFFF"/>
          </w:rPr>
          <w:t>Scarf Techniques</w:t>
        </w:r>
      </w:hyperlink>
    </w:p>
    <w:p w14:paraId="4B1FB611" w14:textId="77777777" w:rsidR="00C81585" w:rsidRPr="00C81585" w:rsidRDefault="00C81585" w:rsidP="00C81585">
      <w:pPr>
        <w:pStyle w:val="Heading2"/>
        <w:shd w:val="clear" w:color="auto" w:fill="FFFFFF"/>
        <w:spacing w:before="300" w:beforeAutospacing="0" w:after="150" w:afterAutospacing="0"/>
        <w:rPr>
          <w:b w:val="0"/>
          <w:bCs w:val="0"/>
          <w:color w:val="95135D"/>
          <w:sz w:val="40"/>
          <w:szCs w:val="40"/>
        </w:rPr>
      </w:pPr>
      <w:r w:rsidRPr="00C81585">
        <w:rPr>
          <w:b w:val="0"/>
          <w:bCs w:val="0"/>
          <w:color w:val="95135D"/>
          <w:sz w:val="24"/>
          <w:szCs w:val="24"/>
        </w:rPr>
        <w:t>Bow</w:t>
      </w:r>
    </w:p>
    <w:p w14:paraId="1A988BE3" w14:textId="30862D4B" w:rsidR="00C81585" w:rsidRPr="00C81585" w:rsidRDefault="00C81585" w:rsidP="00C81585">
      <w:pPr>
        <w:pStyle w:val="NormalWeb"/>
        <w:shd w:val="clear" w:color="auto" w:fill="FFFFFF"/>
        <w:spacing w:before="0" w:beforeAutospacing="0" w:after="300" w:afterAutospacing="0" w:line="375" w:lineRule="atLeast"/>
        <w:rPr>
          <w:color w:val="0A0A0A"/>
          <w:sz w:val="18"/>
          <w:szCs w:val="18"/>
        </w:rPr>
      </w:pPr>
      <w:r w:rsidRPr="00C81585">
        <w:rPr>
          <w:noProof/>
          <w:color w:val="0A0A0A"/>
          <w:sz w:val="18"/>
          <w:szCs w:val="18"/>
        </w:rPr>
        <w:drawing>
          <wp:inline distT="0" distB="0" distL="0" distR="0" wp14:anchorId="5E50F036" wp14:editId="10D40310">
            <wp:extent cx="3238500" cy="952500"/>
            <wp:effectExtent l="0" t="0" r="0" b="0"/>
            <wp:docPr id="14" name="Picture 14" descr="ScarfTechniques-Bow-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arfTechniques-Bow-Examp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0" cy="952500"/>
                    </a:xfrm>
                    <a:prstGeom prst="rect">
                      <a:avLst/>
                    </a:prstGeom>
                    <a:noFill/>
                    <a:ln>
                      <a:noFill/>
                    </a:ln>
                  </pic:spPr>
                </pic:pic>
              </a:graphicData>
            </a:graphic>
          </wp:inline>
        </w:drawing>
      </w:r>
    </w:p>
    <w:p w14:paraId="693B318B" w14:textId="77777777" w:rsidR="00C81585" w:rsidRPr="00C81585" w:rsidRDefault="00C81585" w:rsidP="00C81585">
      <w:pPr>
        <w:pStyle w:val="NormalWeb"/>
        <w:shd w:val="clear" w:color="auto" w:fill="FFFFFF"/>
        <w:spacing w:before="0" w:beforeAutospacing="0" w:after="300" w:afterAutospacing="0" w:line="375" w:lineRule="atLeast"/>
        <w:rPr>
          <w:color w:val="0A0A0A"/>
          <w:sz w:val="18"/>
          <w:szCs w:val="18"/>
        </w:rPr>
      </w:pPr>
      <w:r w:rsidRPr="00C81585">
        <w:rPr>
          <w:color w:val="0A0A0A"/>
        </w:rPr>
        <w:t>Tie ends in a half-knot. Form the first loop with the lower tied end. Then bring the other end over and around the first loop and continue partially through the opening that is formed, making the knot and second loop. Flare the loops and spread center.</w:t>
      </w:r>
    </w:p>
    <w:p w14:paraId="1EE89689" w14:textId="5E60121A" w:rsidR="00C81585" w:rsidRPr="00C81585" w:rsidRDefault="00C81585" w:rsidP="00C81585">
      <w:pPr>
        <w:pStyle w:val="NormalWeb"/>
        <w:shd w:val="clear" w:color="auto" w:fill="FFFFFF"/>
        <w:spacing w:before="0" w:beforeAutospacing="0" w:after="300" w:afterAutospacing="0" w:line="375" w:lineRule="atLeast"/>
        <w:rPr>
          <w:color w:val="0A0A0A"/>
          <w:sz w:val="18"/>
          <w:szCs w:val="18"/>
        </w:rPr>
      </w:pPr>
      <w:r w:rsidRPr="00C81585">
        <w:rPr>
          <w:noProof/>
          <w:color w:val="0A0A0A"/>
          <w:sz w:val="18"/>
          <w:szCs w:val="18"/>
        </w:rPr>
        <w:drawing>
          <wp:inline distT="0" distB="0" distL="0" distR="0" wp14:anchorId="621C3A8E" wp14:editId="74B85349">
            <wp:extent cx="1714500" cy="1047750"/>
            <wp:effectExtent l="0" t="0" r="0" b="0"/>
            <wp:docPr id="13" name="Picture 13" descr="ScarfTechniques-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arfTechniques-Bo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1047750"/>
                    </a:xfrm>
                    <a:prstGeom prst="rect">
                      <a:avLst/>
                    </a:prstGeom>
                    <a:noFill/>
                    <a:ln>
                      <a:noFill/>
                    </a:ln>
                  </pic:spPr>
                </pic:pic>
              </a:graphicData>
            </a:graphic>
          </wp:inline>
        </w:drawing>
      </w:r>
    </w:p>
    <w:p w14:paraId="5BE3D4F8" w14:textId="77777777" w:rsidR="00C81585" w:rsidRPr="00C81585" w:rsidRDefault="00C81585" w:rsidP="00C81585">
      <w:pPr>
        <w:pStyle w:val="Heading2"/>
        <w:shd w:val="clear" w:color="auto" w:fill="FFFFFF"/>
        <w:spacing w:before="300" w:beforeAutospacing="0" w:after="150" w:afterAutospacing="0"/>
        <w:rPr>
          <w:b w:val="0"/>
          <w:bCs w:val="0"/>
          <w:color w:val="95135D"/>
          <w:sz w:val="40"/>
          <w:szCs w:val="40"/>
        </w:rPr>
      </w:pPr>
      <w:r w:rsidRPr="00C81585">
        <w:rPr>
          <w:b w:val="0"/>
          <w:bCs w:val="0"/>
          <w:color w:val="95135D"/>
          <w:sz w:val="24"/>
          <w:szCs w:val="24"/>
        </w:rPr>
        <w:t>Square knot</w:t>
      </w:r>
    </w:p>
    <w:p w14:paraId="4E6E07B5" w14:textId="10955E59" w:rsidR="00C81585" w:rsidRPr="00C81585" w:rsidRDefault="00C81585" w:rsidP="00C81585">
      <w:pPr>
        <w:pStyle w:val="NormalWeb"/>
        <w:shd w:val="clear" w:color="auto" w:fill="FFFFFF"/>
        <w:spacing w:before="0" w:beforeAutospacing="0" w:after="300" w:afterAutospacing="0" w:line="375" w:lineRule="atLeast"/>
        <w:rPr>
          <w:color w:val="0A0A0A"/>
          <w:sz w:val="18"/>
          <w:szCs w:val="18"/>
        </w:rPr>
      </w:pPr>
      <w:r w:rsidRPr="00C81585">
        <w:rPr>
          <w:noProof/>
          <w:color w:val="0A0A0A"/>
          <w:sz w:val="18"/>
          <w:szCs w:val="18"/>
        </w:rPr>
        <w:lastRenderedPageBreak/>
        <w:drawing>
          <wp:inline distT="0" distB="0" distL="0" distR="0" wp14:anchorId="6FFF4BD9" wp14:editId="34A74881">
            <wp:extent cx="3238500" cy="952500"/>
            <wp:effectExtent l="0" t="0" r="0" b="0"/>
            <wp:docPr id="12" name="Picture 12" descr="ScarfTechniques-SquareKnot-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arfTechniques-SquareKnot-Templa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0" cy="952500"/>
                    </a:xfrm>
                    <a:prstGeom prst="rect">
                      <a:avLst/>
                    </a:prstGeom>
                    <a:noFill/>
                    <a:ln>
                      <a:noFill/>
                    </a:ln>
                  </pic:spPr>
                </pic:pic>
              </a:graphicData>
            </a:graphic>
          </wp:inline>
        </w:drawing>
      </w:r>
    </w:p>
    <w:p w14:paraId="6E2A8DE2" w14:textId="77777777" w:rsidR="00C81585" w:rsidRPr="00C81585" w:rsidRDefault="00C81585" w:rsidP="00C81585">
      <w:pPr>
        <w:pStyle w:val="NormalWeb"/>
        <w:shd w:val="clear" w:color="auto" w:fill="FFFFFF"/>
        <w:spacing w:before="0" w:beforeAutospacing="0" w:after="300" w:afterAutospacing="0" w:line="375" w:lineRule="atLeast"/>
        <w:rPr>
          <w:color w:val="0A0A0A"/>
          <w:sz w:val="18"/>
          <w:szCs w:val="18"/>
        </w:rPr>
      </w:pPr>
      <w:r w:rsidRPr="00C81585">
        <w:rPr>
          <w:color w:val="0A0A0A"/>
        </w:rPr>
        <w:t>Tie a half-knot. Bring the upper end down over the lower piece. Keep looping around the lower end and come through the opening. Flare endings and spread center knot.</w:t>
      </w:r>
    </w:p>
    <w:p w14:paraId="7191FCDA" w14:textId="04675A72" w:rsidR="00C81585" w:rsidRPr="00C81585" w:rsidRDefault="00C81585" w:rsidP="00C81585">
      <w:pPr>
        <w:pStyle w:val="NormalWeb"/>
        <w:shd w:val="clear" w:color="auto" w:fill="FFFFFF"/>
        <w:spacing w:before="0" w:beforeAutospacing="0" w:after="300" w:afterAutospacing="0" w:line="375" w:lineRule="atLeast"/>
        <w:rPr>
          <w:color w:val="0A0A0A"/>
          <w:sz w:val="18"/>
          <w:szCs w:val="18"/>
        </w:rPr>
      </w:pPr>
      <w:r w:rsidRPr="00C81585">
        <w:rPr>
          <w:noProof/>
          <w:color w:val="0A0A0A"/>
          <w:sz w:val="18"/>
          <w:szCs w:val="18"/>
        </w:rPr>
        <w:drawing>
          <wp:inline distT="0" distB="0" distL="0" distR="0" wp14:anchorId="300DC41C" wp14:editId="14330584">
            <wp:extent cx="1905000" cy="1238250"/>
            <wp:effectExtent l="0" t="0" r="0" b="0"/>
            <wp:docPr id="11" name="Picture 11" descr="ScarfTechniques-SquareK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arfTechniques-SquareKno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238250"/>
                    </a:xfrm>
                    <a:prstGeom prst="rect">
                      <a:avLst/>
                    </a:prstGeom>
                    <a:noFill/>
                    <a:ln>
                      <a:noFill/>
                    </a:ln>
                  </pic:spPr>
                </pic:pic>
              </a:graphicData>
            </a:graphic>
          </wp:inline>
        </w:drawing>
      </w:r>
    </w:p>
    <w:p w14:paraId="089E2AD0" w14:textId="77777777" w:rsidR="00C81585" w:rsidRPr="00C81585" w:rsidRDefault="00C81585" w:rsidP="00C81585">
      <w:pPr>
        <w:pStyle w:val="Heading2"/>
        <w:shd w:val="clear" w:color="auto" w:fill="FFFFFF"/>
        <w:spacing w:before="300" w:beforeAutospacing="0" w:after="150" w:afterAutospacing="0"/>
        <w:rPr>
          <w:b w:val="0"/>
          <w:bCs w:val="0"/>
          <w:color w:val="95135D"/>
          <w:sz w:val="40"/>
          <w:szCs w:val="40"/>
        </w:rPr>
      </w:pPr>
      <w:r w:rsidRPr="00C81585">
        <w:rPr>
          <w:b w:val="0"/>
          <w:bCs w:val="0"/>
          <w:color w:val="95135D"/>
          <w:sz w:val="24"/>
          <w:szCs w:val="24"/>
        </w:rPr>
        <w:t>Rosette</w:t>
      </w:r>
    </w:p>
    <w:p w14:paraId="36DD2B87" w14:textId="46B715EB" w:rsidR="00C81585" w:rsidRPr="00C81585" w:rsidRDefault="00C81585" w:rsidP="00C81585">
      <w:pPr>
        <w:pStyle w:val="NormalWeb"/>
        <w:shd w:val="clear" w:color="auto" w:fill="FFFFFF"/>
        <w:spacing w:before="0" w:beforeAutospacing="0" w:after="300" w:afterAutospacing="0" w:line="375" w:lineRule="atLeast"/>
        <w:rPr>
          <w:color w:val="0A0A0A"/>
          <w:sz w:val="18"/>
          <w:szCs w:val="18"/>
        </w:rPr>
      </w:pPr>
      <w:r w:rsidRPr="00C81585">
        <w:rPr>
          <w:noProof/>
          <w:color w:val="0A0A0A"/>
          <w:sz w:val="18"/>
          <w:szCs w:val="18"/>
        </w:rPr>
        <w:drawing>
          <wp:inline distT="0" distB="0" distL="0" distR="0" wp14:anchorId="1B293ED1" wp14:editId="2F3CB34B">
            <wp:extent cx="3238500" cy="952500"/>
            <wp:effectExtent l="0" t="0" r="0" b="0"/>
            <wp:docPr id="10" name="Picture 10" descr="ScarfTechniques-Rosette-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arfTechniques-Rosette-Examp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8500" cy="952500"/>
                    </a:xfrm>
                    <a:prstGeom prst="rect">
                      <a:avLst/>
                    </a:prstGeom>
                    <a:noFill/>
                    <a:ln>
                      <a:noFill/>
                    </a:ln>
                  </pic:spPr>
                </pic:pic>
              </a:graphicData>
            </a:graphic>
          </wp:inline>
        </w:drawing>
      </w:r>
    </w:p>
    <w:p w14:paraId="5DDBBC33" w14:textId="77777777" w:rsidR="00C81585" w:rsidRPr="00C81585" w:rsidRDefault="00C81585" w:rsidP="00C81585">
      <w:pPr>
        <w:pStyle w:val="NormalWeb"/>
        <w:shd w:val="clear" w:color="auto" w:fill="FFFFFF"/>
        <w:spacing w:before="0" w:beforeAutospacing="0" w:after="300" w:afterAutospacing="0" w:line="375" w:lineRule="atLeast"/>
        <w:rPr>
          <w:color w:val="0A0A0A"/>
          <w:sz w:val="18"/>
          <w:szCs w:val="18"/>
        </w:rPr>
      </w:pPr>
      <w:r w:rsidRPr="00C81585">
        <w:rPr>
          <w:color w:val="0A0A0A"/>
        </w:rPr>
        <w:t>Tie a half-knot, leaving the ends long. Tightly intertwine the ends to form a coil, leaving a short length uncoiled. Relax the coil and guide it around itself. Poke the end of the coil partway through the center of the circle. Spread the sash-ends to ruffle around the rosette.</w:t>
      </w:r>
    </w:p>
    <w:p w14:paraId="51CFC86B" w14:textId="5E3DD725" w:rsidR="00C81585" w:rsidRPr="00C81585" w:rsidRDefault="00C81585" w:rsidP="00C81585">
      <w:pPr>
        <w:pStyle w:val="NormalWeb"/>
        <w:shd w:val="clear" w:color="auto" w:fill="FFFFFF"/>
        <w:spacing w:before="0" w:beforeAutospacing="0" w:after="300" w:afterAutospacing="0" w:line="375" w:lineRule="atLeast"/>
        <w:rPr>
          <w:color w:val="0A0A0A"/>
          <w:sz w:val="18"/>
          <w:szCs w:val="18"/>
        </w:rPr>
      </w:pPr>
      <w:r w:rsidRPr="00C81585">
        <w:rPr>
          <w:noProof/>
          <w:color w:val="0A0A0A"/>
          <w:sz w:val="18"/>
          <w:szCs w:val="18"/>
        </w:rPr>
        <w:drawing>
          <wp:inline distT="0" distB="0" distL="0" distR="0" wp14:anchorId="185B86D5" wp14:editId="3F0C8457">
            <wp:extent cx="1714500" cy="1047750"/>
            <wp:effectExtent l="0" t="0" r="0" b="0"/>
            <wp:docPr id="9" name="Picture 9" descr="ScarfTechniques-Ros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arfTechniques-Roset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0" cy="1047750"/>
                    </a:xfrm>
                    <a:prstGeom prst="rect">
                      <a:avLst/>
                    </a:prstGeom>
                    <a:noFill/>
                    <a:ln>
                      <a:noFill/>
                    </a:ln>
                  </pic:spPr>
                </pic:pic>
              </a:graphicData>
            </a:graphic>
          </wp:inline>
        </w:drawing>
      </w:r>
    </w:p>
    <w:p w14:paraId="2B488D2F" w14:textId="77777777" w:rsidR="00C81585" w:rsidRPr="00C81585" w:rsidRDefault="00C81585" w:rsidP="00C81585">
      <w:pPr>
        <w:pStyle w:val="Heading2"/>
        <w:shd w:val="clear" w:color="auto" w:fill="FFFFFF"/>
        <w:spacing w:before="300" w:beforeAutospacing="0" w:after="150" w:afterAutospacing="0"/>
        <w:rPr>
          <w:b w:val="0"/>
          <w:bCs w:val="0"/>
          <w:color w:val="95135D"/>
          <w:sz w:val="40"/>
          <w:szCs w:val="40"/>
        </w:rPr>
      </w:pPr>
      <w:r w:rsidRPr="00C81585">
        <w:rPr>
          <w:b w:val="0"/>
          <w:bCs w:val="0"/>
          <w:color w:val="95135D"/>
          <w:sz w:val="24"/>
          <w:szCs w:val="24"/>
        </w:rPr>
        <w:t>Half-bow</w:t>
      </w:r>
    </w:p>
    <w:p w14:paraId="195D1586" w14:textId="2602D498" w:rsidR="00C81585" w:rsidRPr="00C81585" w:rsidRDefault="00C81585" w:rsidP="00C81585">
      <w:pPr>
        <w:pStyle w:val="NormalWeb"/>
        <w:shd w:val="clear" w:color="auto" w:fill="FFFFFF"/>
        <w:spacing w:before="0" w:beforeAutospacing="0" w:after="300" w:afterAutospacing="0" w:line="375" w:lineRule="atLeast"/>
        <w:rPr>
          <w:color w:val="0A0A0A"/>
          <w:sz w:val="18"/>
          <w:szCs w:val="18"/>
        </w:rPr>
      </w:pPr>
      <w:r w:rsidRPr="00C81585">
        <w:rPr>
          <w:noProof/>
          <w:color w:val="0A0A0A"/>
          <w:sz w:val="18"/>
          <w:szCs w:val="18"/>
        </w:rPr>
        <w:drawing>
          <wp:inline distT="0" distB="0" distL="0" distR="0" wp14:anchorId="0A5067FB" wp14:editId="4D99F2C2">
            <wp:extent cx="3238500" cy="952500"/>
            <wp:effectExtent l="0" t="0" r="0" b="0"/>
            <wp:docPr id="8" name="Picture 8" descr="ScarfTechniques-HalfBow-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arfTechniques-HalfBow-Examp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8500" cy="952500"/>
                    </a:xfrm>
                    <a:prstGeom prst="rect">
                      <a:avLst/>
                    </a:prstGeom>
                    <a:noFill/>
                    <a:ln>
                      <a:noFill/>
                    </a:ln>
                  </pic:spPr>
                </pic:pic>
              </a:graphicData>
            </a:graphic>
          </wp:inline>
        </w:drawing>
      </w:r>
    </w:p>
    <w:p w14:paraId="230F7A2B" w14:textId="77777777" w:rsidR="00C81585" w:rsidRPr="00C81585" w:rsidRDefault="00C81585" w:rsidP="00C81585">
      <w:pPr>
        <w:pStyle w:val="NormalWeb"/>
        <w:shd w:val="clear" w:color="auto" w:fill="FFFFFF"/>
        <w:spacing w:before="0" w:beforeAutospacing="0" w:after="300" w:afterAutospacing="0" w:line="375" w:lineRule="atLeast"/>
        <w:rPr>
          <w:color w:val="0A0A0A"/>
          <w:sz w:val="18"/>
          <w:szCs w:val="18"/>
        </w:rPr>
      </w:pPr>
      <w:r w:rsidRPr="00C81585">
        <w:rPr>
          <w:color w:val="0A0A0A"/>
        </w:rPr>
        <w:lastRenderedPageBreak/>
        <w:t>Tie the ends in a half-knot, making the lower end twice as long as the upper end. Make a loop with the lower end. Then bring the upper end down over the loop. Go around the lower loop and bring the whole scarf-end completely through the opening. Flare the loop and spread the knot.</w:t>
      </w:r>
    </w:p>
    <w:p w14:paraId="23CE77D9" w14:textId="57BC328F" w:rsidR="00C81585" w:rsidRPr="00C81585" w:rsidRDefault="00C81585" w:rsidP="00C81585">
      <w:pPr>
        <w:pStyle w:val="NormalWeb"/>
        <w:shd w:val="clear" w:color="auto" w:fill="FFFFFF"/>
        <w:spacing w:before="0" w:beforeAutospacing="0" w:after="300" w:afterAutospacing="0" w:line="375" w:lineRule="atLeast"/>
        <w:rPr>
          <w:color w:val="0A0A0A"/>
          <w:sz w:val="18"/>
          <w:szCs w:val="18"/>
        </w:rPr>
      </w:pPr>
      <w:r w:rsidRPr="00C81585">
        <w:rPr>
          <w:noProof/>
          <w:color w:val="0A0A0A"/>
          <w:sz w:val="18"/>
          <w:szCs w:val="18"/>
        </w:rPr>
        <w:drawing>
          <wp:inline distT="0" distB="0" distL="0" distR="0" wp14:anchorId="49B1D06A" wp14:editId="056390F1">
            <wp:extent cx="1714500" cy="1047750"/>
            <wp:effectExtent l="0" t="0" r="0" b="0"/>
            <wp:docPr id="7" name="Picture 7" descr="ScarfTechniques-Half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arfTechniques-HalfBo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0" cy="1047750"/>
                    </a:xfrm>
                    <a:prstGeom prst="rect">
                      <a:avLst/>
                    </a:prstGeom>
                    <a:noFill/>
                    <a:ln>
                      <a:noFill/>
                    </a:ln>
                  </pic:spPr>
                </pic:pic>
              </a:graphicData>
            </a:graphic>
          </wp:inline>
        </w:drawing>
      </w:r>
    </w:p>
    <w:p w14:paraId="42D88A76" w14:textId="77777777" w:rsidR="00C81585" w:rsidRPr="00C81585" w:rsidRDefault="00C81585" w:rsidP="00C81585">
      <w:pPr>
        <w:pStyle w:val="Heading2"/>
        <w:shd w:val="clear" w:color="auto" w:fill="FFFFFF"/>
        <w:spacing w:before="300" w:beforeAutospacing="0" w:after="150" w:afterAutospacing="0"/>
        <w:rPr>
          <w:b w:val="0"/>
          <w:bCs w:val="0"/>
          <w:color w:val="95135D"/>
          <w:sz w:val="40"/>
          <w:szCs w:val="40"/>
        </w:rPr>
      </w:pPr>
      <w:r w:rsidRPr="00C81585">
        <w:rPr>
          <w:b w:val="0"/>
          <w:bCs w:val="0"/>
          <w:color w:val="95135D"/>
          <w:sz w:val="24"/>
          <w:szCs w:val="24"/>
        </w:rPr>
        <w:t>Band</w:t>
      </w:r>
    </w:p>
    <w:p w14:paraId="0844A76A" w14:textId="2D88A429" w:rsidR="00C81585" w:rsidRPr="00C81585" w:rsidRDefault="00C81585" w:rsidP="00C81585">
      <w:pPr>
        <w:pStyle w:val="NormalWeb"/>
        <w:shd w:val="clear" w:color="auto" w:fill="FFFFFF"/>
        <w:spacing w:before="0" w:beforeAutospacing="0" w:after="300" w:afterAutospacing="0" w:line="375" w:lineRule="atLeast"/>
        <w:rPr>
          <w:color w:val="0A0A0A"/>
          <w:sz w:val="18"/>
          <w:szCs w:val="18"/>
        </w:rPr>
      </w:pPr>
      <w:r w:rsidRPr="00C81585">
        <w:rPr>
          <w:noProof/>
          <w:color w:val="0A0A0A"/>
          <w:sz w:val="18"/>
          <w:szCs w:val="18"/>
        </w:rPr>
        <w:drawing>
          <wp:inline distT="0" distB="0" distL="0" distR="0" wp14:anchorId="4595503E" wp14:editId="2ECA9A27">
            <wp:extent cx="1714500" cy="476250"/>
            <wp:effectExtent l="0" t="0" r="0" b="0"/>
            <wp:docPr id="6" name="Picture 6" descr="ScarfBasics-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arfBasics-Ban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0" cy="476250"/>
                    </a:xfrm>
                    <a:prstGeom prst="rect">
                      <a:avLst/>
                    </a:prstGeom>
                    <a:noFill/>
                    <a:ln>
                      <a:noFill/>
                    </a:ln>
                  </pic:spPr>
                </pic:pic>
              </a:graphicData>
            </a:graphic>
          </wp:inline>
        </w:drawing>
      </w:r>
    </w:p>
    <w:p w14:paraId="4CD7391E" w14:textId="77777777" w:rsidR="00C81585" w:rsidRPr="00C81585" w:rsidRDefault="00C81585" w:rsidP="00C81585">
      <w:pPr>
        <w:pStyle w:val="NormalWeb"/>
        <w:shd w:val="clear" w:color="auto" w:fill="FFFFFF"/>
        <w:spacing w:before="0" w:beforeAutospacing="0" w:after="300" w:afterAutospacing="0" w:line="375" w:lineRule="atLeast"/>
        <w:rPr>
          <w:color w:val="0A0A0A"/>
          <w:sz w:val="18"/>
          <w:szCs w:val="18"/>
        </w:rPr>
      </w:pPr>
      <w:r w:rsidRPr="00C81585">
        <w:rPr>
          <w:color w:val="0A0A0A"/>
        </w:rPr>
        <w:t>Fold opposite corners of a square to the center, overlap points, and fold again to desired width.</w:t>
      </w:r>
    </w:p>
    <w:p w14:paraId="77B702CB" w14:textId="77777777" w:rsidR="00C81585" w:rsidRPr="00C81585" w:rsidRDefault="00C81585" w:rsidP="00C81585">
      <w:pPr>
        <w:pStyle w:val="Heading2"/>
        <w:shd w:val="clear" w:color="auto" w:fill="FFFFFF"/>
        <w:spacing w:before="300" w:beforeAutospacing="0" w:after="150" w:afterAutospacing="0"/>
        <w:rPr>
          <w:b w:val="0"/>
          <w:bCs w:val="0"/>
          <w:color w:val="95135D"/>
          <w:sz w:val="40"/>
          <w:szCs w:val="40"/>
        </w:rPr>
      </w:pPr>
      <w:r w:rsidRPr="00C81585">
        <w:rPr>
          <w:b w:val="0"/>
          <w:bCs w:val="0"/>
          <w:color w:val="95135D"/>
          <w:sz w:val="24"/>
          <w:szCs w:val="24"/>
        </w:rPr>
        <w:t>Coil</w:t>
      </w:r>
    </w:p>
    <w:p w14:paraId="42F33037" w14:textId="6C076C06" w:rsidR="00C81585" w:rsidRPr="00C81585" w:rsidRDefault="00C81585" w:rsidP="00C81585">
      <w:pPr>
        <w:pStyle w:val="NormalWeb"/>
        <w:shd w:val="clear" w:color="auto" w:fill="FFFFFF"/>
        <w:spacing w:before="0" w:beforeAutospacing="0" w:after="300" w:afterAutospacing="0" w:line="375" w:lineRule="atLeast"/>
        <w:rPr>
          <w:color w:val="0A0A0A"/>
          <w:sz w:val="18"/>
          <w:szCs w:val="18"/>
        </w:rPr>
      </w:pPr>
      <w:r w:rsidRPr="00C81585">
        <w:rPr>
          <w:noProof/>
          <w:color w:val="0A0A0A"/>
          <w:sz w:val="18"/>
          <w:szCs w:val="18"/>
        </w:rPr>
        <w:drawing>
          <wp:inline distT="0" distB="0" distL="0" distR="0" wp14:anchorId="0C343D48" wp14:editId="253B3906">
            <wp:extent cx="1714500" cy="476250"/>
            <wp:effectExtent l="0" t="0" r="0" b="0"/>
            <wp:docPr id="5" name="Picture 5" descr="ScarfBasics-C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arfBasics-Coi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0" cy="476250"/>
                    </a:xfrm>
                    <a:prstGeom prst="rect">
                      <a:avLst/>
                    </a:prstGeom>
                    <a:noFill/>
                    <a:ln>
                      <a:noFill/>
                    </a:ln>
                  </pic:spPr>
                </pic:pic>
              </a:graphicData>
            </a:graphic>
          </wp:inline>
        </w:drawing>
      </w:r>
    </w:p>
    <w:p w14:paraId="068D7B3C" w14:textId="77777777" w:rsidR="00C81585" w:rsidRPr="00C81585" w:rsidRDefault="00C81585" w:rsidP="00C81585">
      <w:pPr>
        <w:pStyle w:val="NormalWeb"/>
        <w:shd w:val="clear" w:color="auto" w:fill="FFFFFF"/>
        <w:spacing w:before="0" w:beforeAutospacing="0" w:after="300" w:afterAutospacing="0" w:line="375" w:lineRule="atLeast"/>
        <w:rPr>
          <w:color w:val="0A0A0A"/>
          <w:sz w:val="18"/>
          <w:szCs w:val="18"/>
        </w:rPr>
      </w:pPr>
      <w:r w:rsidRPr="00C81585">
        <w:rPr>
          <w:color w:val="0A0A0A"/>
        </w:rPr>
        <w:t>Twist a band from the center out, for an even coil. Several simple, decorative head wraps may be created this way.</w:t>
      </w:r>
    </w:p>
    <w:p w14:paraId="61A70C4A" w14:textId="77777777" w:rsidR="00C81585" w:rsidRDefault="00C81585"/>
    <w:sectPr w:rsidR="00C81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64EC2"/>
    <w:multiLevelType w:val="multilevel"/>
    <w:tmpl w:val="805A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D2283"/>
    <w:multiLevelType w:val="multilevel"/>
    <w:tmpl w:val="8402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32526A"/>
    <w:multiLevelType w:val="multilevel"/>
    <w:tmpl w:val="D9DE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2753D7"/>
    <w:multiLevelType w:val="multilevel"/>
    <w:tmpl w:val="6E52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D131C2"/>
    <w:multiLevelType w:val="multilevel"/>
    <w:tmpl w:val="3816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585"/>
    <w:rsid w:val="00A35FCB"/>
    <w:rsid w:val="00C81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A9C49"/>
  <w15:chartTrackingRefBased/>
  <w15:docId w15:val="{9CC4E486-6F36-47DC-8A3B-FD05AD52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815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158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81585"/>
    <w:rPr>
      <w:color w:val="0000FF"/>
      <w:u w:val="single"/>
    </w:rPr>
  </w:style>
  <w:style w:type="paragraph" w:styleId="NormalWeb">
    <w:name w:val="Normal (Web)"/>
    <w:basedOn w:val="Normal"/>
    <w:uiPriority w:val="99"/>
    <w:semiHidden/>
    <w:unhideWhenUsed/>
    <w:rsid w:val="00C815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1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5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11314">
      <w:bodyDiv w:val="1"/>
      <w:marLeft w:val="0"/>
      <w:marRight w:val="0"/>
      <w:marTop w:val="0"/>
      <w:marBottom w:val="0"/>
      <w:divBdr>
        <w:top w:val="none" w:sz="0" w:space="0" w:color="auto"/>
        <w:left w:val="none" w:sz="0" w:space="0" w:color="auto"/>
        <w:bottom w:val="none" w:sz="0" w:space="0" w:color="auto"/>
        <w:right w:val="none" w:sz="0" w:space="0" w:color="auto"/>
      </w:divBdr>
    </w:div>
    <w:div w:id="1422677838">
      <w:bodyDiv w:val="1"/>
      <w:marLeft w:val="0"/>
      <w:marRight w:val="0"/>
      <w:marTop w:val="0"/>
      <w:marBottom w:val="0"/>
      <w:divBdr>
        <w:top w:val="none" w:sz="0" w:space="0" w:color="auto"/>
        <w:left w:val="none" w:sz="0" w:space="0" w:color="auto"/>
        <w:bottom w:val="none" w:sz="0" w:space="0" w:color="auto"/>
        <w:right w:val="none" w:sz="0" w:space="0" w:color="auto"/>
      </w:divBdr>
    </w:div>
    <w:div w:id="1612712264">
      <w:bodyDiv w:val="1"/>
      <w:marLeft w:val="0"/>
      <w:marRight w:val="0"/>
      <w:marTop w:val="0"/>
      <w:marBottom w:val="0"/>
      <w:divBdr>
        <w:top w:val="none" w:sz="0" w:space="0" w:color="auto"/>
        <w:left w:val="none" w:sz="0" w:space="0" w:color="auto"/>
        <w:bottom w:val="none" w:sz="0" w:space="0" w:color="auto"/>
        <w:right w:val="none" w:sz="0" w:space="0" w:color="auto"/>
      </w:divBdr>
    </w:div>
    <w:div w:id="194722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okgoodfeelbetter.org/programs/beauty-guide/new-hair-looks/"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hyperlink" Target="https://lookgoodfeelbetter.org/programs/beauty-guide/new-hair-looks/"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s://lookgoodfeelbetter.org/programs/beauty-guide/new-hair-looks/" TargetMode="Externa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hyperlink" Target="https://lookgoodfeelbetter.org/programs/beauty-guide/new-hair-looks/" TargetMode="Externa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550</Words>
  <Characters>3140</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SJ3nom SJ3nom</dc:creator>
  <cp:keywords/>
  <dc:description/>
  <cp:lastModifiedBy>SJ3nom SJ3nom</cp:lastModifiedBy>
  <cp:revision>1</cp:revision>
  <cp:lastPrinted>2019-12-30T21:09:00Z</cp:lastPrinted>
  <dcterms:created xsi:type="dcterms:W3CDTF">2019-12-30T21:00:00Z</dcterms:created>
  <dcterms:modified xsi:type="dcterms:W3CDTF">2019-12-30T21:09:00Z</dcterms:modified>
</cp:coreProperties>
</file>